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74" w:rsidRDefault="003842A5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 w:rsidRPr="003842A5">
        <w:rPr>
          <w:noProof/>
        </w:rPr>
        <w:pict>
          <v:rect id="_x0000_s1026" style="position:absolute;left:0;text-align:left;margin-left:2620.4pt;margin-top:0;width:258.35pt;height:189pt;rotation:-360;z-index:251660288;mso-position-horizontal:right;mso-position-horizontal-relative:page;mso-position-vertical:top;mso-position-vertical-relative:page" o:allowincell="f" fillcolor="#f79646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9D7D74" w:rsidRDefault="009D7D74" w:rsidP="009D7D74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9D7D74" w:rsidRDefault="009D7D74" w:rsidP="009D7D74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9D7D74" w:rsidRPr="00743057" w:rsidRDefault="009D7D74" w:rsidP="009D7D74">
                  <w:pPr>
                    <w:rPr>
                      <w:caps/>
                      <w:color w:val="984806"/>
                      <w:sz w:val="40"/>
                      <w:szCs w:val="40"/>
                    </w:rPr>
                  </w:pP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[</w:t>
                  </w:r>
                  <w:r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sz w:val="40"/>
                      <w:szCs w:val="40"/>
                    </w:rPr>
                    <w:t>ÁREA DE IMAGEN PERSONAL  Y BELLEZA</w:t>
                  </w: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3842A5">
        <w:rPr>
          <w:noProof/>
        </w:rPr>
        <w:pict>
          <v:rect id="_x0000_s1027" style="position:absolute;left:0;text-align:left;margin-left:-1.3pt;margin-top:0;width:128.8pt;height:841.5pt;rotation:-360;z-index:251661312;mso-position-horizontal-relative:page;mso-position-vertical-relative:page" o:allowincell="f" fillcolor="#f79646" stroked="f" strokecolor="#f2f2f2" strokeweight="3pt">
            <v:fill color2="#365f91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9D7D74" w:rsidRDefault="009D7D74" w:rsidP="009D7D74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jc w:val="center"/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</w:pPr>
    </w:p>
    <w:p w:rsidR="009D7D74" w:rsidRPr="004F7EB9" w:rsidRDefault="009D7D74" w:rsidP="009D7D74">
      <w:pPr>
        <w:jc w:val="center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         </w:t>
      </w:r>
      <w:r w:rsidR="001D04DC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curso </w:t>
      </w:r>
      <w:r w:rsidR="00D616E2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>INTENISVO: T</w:t>
      </w: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>aller de calotas</w:t>
      </w:r>
    </w:p>
    <w:p w:rsidR="009D7D74" w:rsidRDefault="009D7D74" w:rsidP="009D7D74">
      <w:pPr>
        <w:pStyle w:val="NormalWeb"/>
        <w:tabs>
          <w:tab w:val="left" w:pos="585"/>
        </w:tabs>
        <w:spacing w:before="0" w:beforeAutospacing="0" w:after="120" w:afterAutospacing="0" w:line="270" w:lineRule="atLeast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color w:val="99CCFF"/>
          <w:sz w:val="28"/>
          <w:szCs w:val="28"/>
        </w:rPr>
        <w:tab/>
      </w: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99CCFF"/>
          <w:sz w:val="28"/>
          <w:szCs w:val="28"/>
        </w:rPr>
        <w:drawing>
          <wp:inline distT="0" distB="0" distL="0" distR="0">
            <wp:extent cx="3143250" cy="4191000"/>
            <wp:effectExtent l="76200" t="38100" r="38100" b="0"/>
            <wp:docPr id="1" name="0 Imagen" descr="IMG_20120726_132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20726_1327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188" cy="4194918"/>
                    </a:xfrm>
                    <a:prstGeom prst="round2DiagRect">
                      <a:avLst/>
                    </a:prstGeom>
                    <a:ln w="38100">
                      <a:solidFill>
                        <a:schemeClr val="accent6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9D7D74" w:rsidRDefault="009D7D74" w:rsidP="009D7D74">
      <w:pPr>
        <w:jc w:val="right"/>
      </w:pPr>
    </w:p>
    <w:p w:rsidR="009D7D74" w:rsidRDefault="009D7D74" w:rsidP="009D7D74">
      <w:pPr>
        <w:tabs>
          <w:tab w:val="left" w:pos="1280"/>
          <w:tab w:val="right" w:pos="9780"/>
        </w:tabs>
        <w:spacing w:line="360" w:lineRule="auto"/>
        <w:jc w:val="right"/>
      </w:pPr>
    </w:p>
    <w:p w:rsidR="001D04DC" w:rsidRDefault="001D04DC" w:rsidP="009D7D7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1D04DC" w:rsidRDefault="001D04DC" w:rsidP="009D7D7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9D7D74" w:rsidRDefault="009D7D74" w:rsidP="009D7D7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57785</wp:posOffset>
            </wp:positionV>
            <wp:extent cx="2197735" cy="79184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9D7D74" w:rsidRDefault="003842A5" w:rsidP="009D7D7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hyperlink r:id="rId9" w:history="1">
        <w:r w:rsidR="009D7D74" w:rsidRPr="004A62D3">
          <w:rPr>
            <w:rStyle w:val="Hipervnculo"/>
            <w:rFonts w:ascii="Candara" w:hAnsi="Candara" w:cs="Candara"/>
            <w:b/>
            <w:bCs/>
            <w:color w:val="E36C0A"/>
            <w:sz w:val="32"/>
            <w:szCs w:val="32"/>
          </w:rPr>
          <w:t>www.emaquillaje.com</w:t>
        </w:r>
      </w:hyperlink>
      <w:r w:rsidR="009D7D74">
        <w:t xml:space="preserve">  </w:t>
      </w:r>
    </w:p>
    <w:p w:rsidR="009D7D74" w:rsidRPr="004A62D3" w:rsidRDefault="009D7D74" w:rsidP="009D7D74">
      <w:pPr>
        <w:tabs>
          <w:tab w:val="left" w:pos="720"/>
          <w:tab w:val="left" w:pos="1280"/>
          <w:tab w:val="right" w:pos="8023"/>
          <w:tab w:val="right" w:pos="9780"/>
        </w:tabs>
        <w:jc w:val="right"/>
        <w:rPr>
          <w:rFonts w:ascii="Candara" w:hAnsi="Candara" w:cs="Candara"/>
          <w:b/>
          <w:bCs/>
          <w:color w:val="E36C0A"/>
          <w:sz w:val="32"/>
          <w:szCs w:val="32"/>
        </w:rPr>
      </w:pPr>
      <w:r w:rsidRPr="004A62D3">
        <w:rPr>
          <w:rFonts w:ascii="Candara" w:hAnsi="Candara" w:cs="Candara"/>
          <w:b/>
          <w:bCs/>
          <w:color w:val="E36C0A"/>
          <w:sz w:val="32"/>
          <w:szCs w:val="32"/>
        </w:rPr>
        <w:t>info@emaformacion.com</w:t>
      </w:r>
    </w:p>
    <w:p w:rsidR="009D7D74" w:rsidRDefault="009D7D74" w:rsidP="009D7D74">
      <w:pPr>
        <w:pStyle w:val="NormalWeb"/>
        <w:spacing w:before="0" w:beforeAutospacing="0" w:after="120" w:afterAutospacing="0" w:line="270" w:lineRule="atLeast"/>
        <w:jc w:val="center"/>
        <w:rPr>
          <w:rFonts w:ascii="Agency FB" w:hAnsi="Agency FB" w:cs="Agency FB"/>
          <w:b/>
          <w:bCs/>
          <w:color w:val="33CCCC"/>
          <w:sz w:val="22"/>
          <w:szCs w:val="22"/>
        </w:rPr>
      </w:pPr>
      <w:r w:rsidRPr="00D3238C">
        <w:rPr>
          <w:rFonts w:ascii="Chiller" w:hAnsi="Chiller" w:cs="Chiller"/>
          <w:b/>
          <w:bCs/>
          <w:color w:val="E36C0A"/>
          <w:sz w:val="40"/>
          <w:szCs w:val="40"/>
        </w:rPr>
        <w:lastRenderedPageBreak/>
        <w:t xml:space="preserve">CURSO </w:t>
      </w:r>
      <w:r w:rsidR="00D616E2">
        <w:rPr>
          <w:rFonts w:ascii="Chiller" w:hAnsi="Chiller" w:cs="Chiller"/>
          <w:b/>
          <w:bCs/>
          <w:color w:val="E36C0A"/>
          <w:sz w:val="40"/>
          <w:szCs w:val="40"/>
        </w:rPr>
        <w:t>INTENSIVO</w:t>
      </w:r>
      <w:r w:rsidR="001D04DC">
        <w:rPr>
          <w:rFonts w:ascii="Chiller" w:hAnsi="Chiller" w:cs="Chiller"/>
          <w:b/>
          <w:bCs/>
          <w:color w:val="E36C0A"/>
          <w:sz w:val="40"/>
          <w:szCs w:val="40"/>
        </w:rPr>
        <w:t>: TALLER DE CALOTAS</w:t>
      </w:r>
    </w:p>
    <w:p w:rsidR="009D7D74" w:rsidRPr="00D24D2F" w:rsidRDefault="009D7D74" w:rsidP="009D7D74">
      <w:pPr>
        <w:tabs>
          <w:tab w:val="left" w:pos="4995"/>
        </w:tabs>
        <w:jc w:val="center"/>
        <w:rPr>
          <w:rFonts w:ascii="Agency FB" w:hAnsi="Agency FB" w:cs="Agency FB"/>
          <w:b/>
          <w:bCs/>
          <w:sz w:val="22"/>
          <w:szCs w:val="22"/>
        </w:rPr>
      </w:pPr>
    </w:p>
    <w:p w:rsidR="000E016A" w:rsidRDefault="000E016A" w:rsidP="001D04DC">
      <w:pPr>
        <w:jc w:val="both"/>
        <w:rPr>
          <w:rFonts w:ascii="Candara" w:hAnsi="Candara"/>
        </w:rPr>
      </w:pPr>
    </w:p>
    <w:p w:rsidR="001D04DC" w:rsidRDefault="001D04DC" w:rsidP="000E016A">
      <w:pPr>
        <w:spacing w:line="276" w:lineRule="auto"/>
        <w:jc w:val="both"/>
        <w:rPr>
          <w:rFonts w:ascii="Candara" w:hAnsi="Candara"/>
        </w:rPr>
      </w:pPr>
      <w:r w:rsidRPr="001D04DC">
        <w:rPr>
          <w:rFonts w:ascii="Candara" w:hAnsi="Candara"/>
        </w:rPr>
        <w:t xml:space="preserve">En este curso podrás aprender todo lo referente a la creación y aplicación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 xml:space="preserve"> en distintos materiales para conseguir adaptaciones perfectas y realistas, así como a conseguir efectos de transformación en la fisionomía craneal y obtener los mejores resultados en tus maquillajes de caracterización.</w:t>
      </w:r>
    </w:p>
    <w:p w:rsidR="000E016A" w:rsidRPr="001D04DC" w:rsidRDefault="000E016A" w:rsidP="000E016A">
      <w:pPr>
        <w:spacing w:line="276" w:lineRule="auto"/>
        <w:jc w:val="both"/>
        <w:rPr>
          <w:rFonts w:ascii="Candara" w:hAnsi="Candara"/>
        </w:rPr>
      </w:pPr>
    </w:p>
    <w:p w:rsidR="009D7D74" w:rsidRPr="003905D9" w:rsidRDefault="009D7D74" w:rsidP="000E016A">
      <w:pPr>
        <w:spacing w:line="276" w:lineRule="auto"/>
        <w:jc w:val="both"/>
        <w:rPr>
          <w:rFonts w:ascii="Candara" w:hAnsi="Candara" w:cs="Candara"/>
        </w:rPr>
      </w:pPr>
    </w:p>
    <w:p w:rsidR="009D7D74" w:rsidRPr="003905D9" w:rsidRDefault="009D7D74" w:rsidP="000E016A">
      <w:pPr>
        <w:spacing w:line="276" w:lineRule="auto"/>
        <w:jc w:val="both"/>
        <w:rPr>
          <w:rFonts w:ascii="Candara" w:hAnsi="Candara" w:cs="Candara"/>
          <w:b/>
          <w:bCs/>
        </w:rPr>
      </w:pPr>
      <w:r w:rsidRPr="003905D9">
        <w:rPr>
          <w:rFonts w:ascii="Candara" w:hAnsi="Candara" w:cs="Candara"/>
          <w:b/>
          <w:bCs/>
        </w:rPr>
        <w:t>Dirigido a:</w:t>
      </w:r>
    </w:p>
    <w:p w:rsidR="009D7D74" w:rsidRPr="003905D9" w:rsidRDefault="009D7D74" w:rsidP="000E016A">
      <w:pPr>
        <w:spacing w:line="276" w:lineRule="auto"/>
        <w:jc w:val="both"/>
        <w:rPr>
          <w:rFonts w:ascii="Candara" w:hAnsi="Candara" w:cs="Candara"/>
          <w:b/>
          <w:bCs/>
        </w:rPr>
      </w:pPr>
    </w:p>
    <w:p w:rsidR="009D7D74" w:rsidRDefault="000E016A" w:rsidP="000E016A">
      <w:pPr>
        <w:spacing w:line="276" w:lineRule="auto"/>
        <w:jc w:val="both"/>
        <w:rPr>
          <w:rFonts w:ascii="Candara" w:hAnsi="Candara"/>
          <w:lang w:eastAsia="es-ES_tradnl"/>
        </w:rPr>
      </w:pPr>
      <w:r w:rsidRPr="008D21C4">
        <w:rPr>
          <w:rFonts w:ascii="Candara" w:hAnsi="Candara"/>
          <w:lang w:eastAsia="es-ES_tradnl"/>
        </w:rPr>
        <w:t>Este curso está dirigido tanto a personas que quieran comenzar a formarse en el mundo de los efectos especiales y el maquillaje protésico sin ser necesario un conocimiento previo de este sector</w:t>
      </w:r>
      <w:r w:rsidRPr="008D21C4">
        <w:rPr>
          <w:rFonts w:ascii="Candara" w:hAnsi="Candara"/>
        </w:rPr>
        <w:t xml:space="preserve"> </w:t>
      </w:r>
      <w:r w:rsidRPr="008D21C4">
        <w:rPr>
          <w:rFonts w:ascii="Candara" w:hAnsi="Candara"/>
          <w:lang w:eastAsia="es-ES_tradnl"/>
        </w:rPr>
        <w:t>como aquellas que deseen adquirir un conocimiento más específico sobre las últimas técnicas, herramientas y productos.</w:t>
      </w:r>
    </w:p>
    <w:p w:rsidR="000E016A" w:rsidRDefault="000E016A" w:rsidP="000E016A">
      <w:pPr>
        <w:spacing w:line="276" w:lineRule="auto"/>
        <w:jc w:val="both"/>
        <w:rPr>
          <w:rFonts w:ascii="Candara" w:hAnsi="Candara" w:cs="Candara"/>
          <w:b/>
          <w:bCs/>
        </w:rPr>
      </w:pPr>
    </w:p>
    <w:p w:rsidR="009D7D74" w:rsidRDefault="009D7D74" w:rsidP="000E016A">
      <w:pPr>
        <w:spacing w:line="276" w:lineRule="auto"/>
        <w:jc w:val="both"/>
        <w:rPr>
          <w:rFonts w:ascii="Candara" w:hAnsi="Candara" w:cs="Candara"/>
          <w:b/>
          <w:bCs/>
        </w:rPr>
      </w:pPr>
    </w:p>
    <w:p w:rsidR="009D7D74" w:rsidRDefault="009D7D74" w:rsidP="000E016A">
      <w:pPr>
        <w:spacing w:line="276" w:lineRule="auto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Programa:</w:t>
      </w:r>
      <w:r w:rsidRPr="003905D9">
        <w:rPr>
          <w:rFonts w:ascii="Candara" w:hAnsi="Candara" w:cs="Candara"/>
          <w:b/>
          <w:bCs/>
        </w:rPr>
        <w:t xml:space="preserve"> </w:t>
      </w:r>
    </w:p>
    <w:p w:rsidR="009D7D74" w:rsidRPr="003905D9" w:rsidRDefault="009D7D74" w:rsidP="000E016A">
      <w:pPr>
        <w:spacing w:line="276" w:lineRule="auto"/>
        <w:rPr>
          <w:rFonts w:ascii="Candara" w:hAnsi="Candara" w:cs="Candara"/>
        </w:rPr>
      </w:pPr>
    </w:p>
    <w:p w:rsidR="009D7D74" w:rsidRDefault="009D7D74" w:rsidP="000E016A">
      <w:pPr>
        <w:spacing w:line="276" w:lineRule="auto"/>
        <w:rPr>
          <w:rFonts w:ascii="Candara" w:hAnsi="Candara" w:cs="Candara"/>
          <w:b/>
          <w:bCs/>
        </w:rPr>
      </w:pP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Introducción. Materiales y herramientas para la creación y aplicación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>.</w:t>
      </w: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Toma de medidas para la adaptación de la </w:t>
      </w:r>
      <w:proofErr w:type="spellStart"/>
      <w:r w:rsidRPr="001D04DC">
        <w:rPr>
          <w:rFonts w:ascii="Candara" w:hAnsi="Candara"/>
        </w:rPr>
        <w:t>calota</w:t>
      </w:r>
      <w:proofErr w:type="spellEnd"/>
      <w:r w:rsidRPr="001D04DC">
        <w:rPr>
          <w:rFonts w:ascii="Candara" w:hAnsi="Candara"/>
        </w:rPr>
        <w:t xml:space="preserve"> al intérprete.</w:t>
      </w: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Creación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 xml:space="preserve"> en látex.</w:t>
      </w: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Creación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 xml:space="preserve"> en </w:t>
      </w:r>
      <w:proofErr w:type="spellStart"/>
      <w:r w:rsidRPr="001D04DC">
        <w:rPr>
          <w:rFonts w:ascii="Candara" w:hAnsi="Candara"/>
        </w:rPr>
        <w:t>glatsan</w:t>
      </w:r>
      <w:proofErr w:type="spellEnd"/>
      <w:r w:rsidRPr="001D04DC">
        <w:rPr>
          <w:rFonts w:ascii="Candara" w:hAnsi="Candara"/>
        </w:rPr>
        <w:t xml:space="preserve"> y </w:t>
      </w:r>
      <w:proofErr w:type="spellStart"/>
      <w:r w:rsidRPr="001D04DC">
        <w:rPr>
          <w:rFonts w:ascii="Candara" w:hAnsi="Candara"/>
        </w:rPr>
        <w:t>bald</w:t>
      </w:r>
      <w:proofErr w:type="spellEnd"/>
      <w:r w:rsidRPr="001D04DC">
        <w:rPr>
          <w:rFonts w:ascii="Candara" w:hAnsi="Candara"/>
        </w:rPr>
        <w:t xml:space="preserve"> cap.</w:t>
      </w: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Creación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 xml:space="preserve"> con modificaciones (cuernos, crestas, etc.)</w:t>
      </w: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Aplicación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 xml:space="preserve"> realistas.</w:t>
      </w: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Maquillado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>.</w:t>
      </w:r>
    </w:p>
    <w:p w:rsidR="001D04DC" w:rsidRPr="001D04DC" w:rsidRDefault="001D04DC" w:rsidP="000E016A">
      <w:pPr>
        <w:numPr>
          <w:ilvl w:val="0"/>
          <w:numId w:val="4"/>
        </w:numPr>
        <w:spacing w:line="276" w:lineRule="auto"/>
        <w:rPr>
          <w:rFonts w:ascii="Candara" w:hAnsi="Candara"/>
        </w:rPr>
      </w:pPr>
      <w:r w:rsidRPr="001D04DC">
        <w:rPr>
          <w:rFonts w:ascii="Candara" w:hAnsi="Candara"/>
        </w:rPr>
        <w:t xml:space="preserve">Desmaquillado de </w:t>
      </w:r>
      <w:proofErr w:type="spellStart"/>
      <w:r w:rsidRPr="001D04DC">
        <w:rPr>
          <w:rFonts w:ascii="Candara" w:hAnsi="Candara"/>
        </w:rPr>
        <w:t>calotas</w:t>
      </w:r>
      <w:proofErr w:type="spellEnd"/>
      <w:r w:rsidRPr="001D04DC">
        <w:rPr>
          <w:rFonts w:ascii="Candara" w:hAnsi="Candara"/>
        </w:rPr>
        <w:t>.</w:t>
      </w:r>
    </w:p>
    <w:p w:rsidR="009D7D74" w:rsidRPr="003905D9" w:rsidRDefault="009D7D74" w:rsidP="000E016A">
      <w:pPr>
        <w:spacing w:line="276" w:lineRule="auto"/>
        <w:rPr>
          <w:rFonts w:ascii="Candara" w:hAnsi="Candara" w:cs="Candara"/>
        </w:rPr>
      </w:pPr>
    </w:p>
    <w:p w:rsidR="001D04DC" w:rsidRPr="008D21C4" w:rsidRDefault="009D7D74" w:rsidP="000E016A">
      <w:pPr>
        <w:spacing w:line="276" w:lineRule="auto"/>
        <w:jc w:val="both"/>
        <w:rPr>
          <w:rFonts w:ascii="Candara" w:hAnsi="Candara"/>
          <w:b/>
        </w:rPr>
      </w:pPr>
      <w:r w:rsidRPr="003905D9">
        <w:rPr>
          <w:rFonts w:ascii="Candara" w:hAnsi="Candara" w:cs="Candara"/>
        </w:rPr>
        <w:br/>
      </w:r>
      <w:r w:rsidR="001D04DC" w:rsidRPr="008D21C4">
        <w:rPr>
          <w:rFonts w:ascii="Candara" w:hAnsi="Candara"/>
          <w:b/>
        </w:rPr>
        <w:t>Metodología:</w:t>
      </w:r>
    </w:p>
    <w:p w:rsidR="001D04DC" w:rsidRPr="008D21C4" w:rsidRDefault="001D04DC" w:rsidP="000E016A">
      <w:pPr>
        <w:spacing w:line="276" w:lineRule="auto"/>
        <w:ind w:left="284"/>
        <w:jc w:val="both"/>
        <w:rPr>
          <w:rFonts w:ascii="Candara" w:hAnsi="Candara"/>
        </w:rPr>
      </w:pPr>
    </w:p>
    <w:p w:rsidR="001D04DC" w:rsidRPr="008D21C4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>El profesor realizara un ejercicio al mismo tiempo que los alumnos a modo de explicación.</w:t>
      </w:r>
    </w:p>
    <w:p w:rsidR="001D04DC" w:rsidRPr="008D21C4" w:rsidRDefault="001D04DC" w:rsidP="000E016A">
      <w:pPr>
        <w:spacing w:line="276" w:lineRule="auto"/>
        <w:jc w:val="both"/>
        <w:rPr>
          <w:rFonts w:ascii="Candara" w:hAnsi="Candara"/>
        </w:rPr>
      </w:pPr>
    </w:p>
    <w:p w:rsidR="001D04DC" w:rsidRPr="008D21C4" w:rsidRDefault="001D04DC" w:rsidP="000E016A">
      <w:pPr>
        <w:spacing w:line="276" w:lineRule="auto"/>
        <w:jc w:val="both"/>
        <w:rPr>
          <w:rFonts w:ascii="Candara" w:hAnsi="Candara"/>
        </w:rPr>
      </w:pPr>
    </w:p>
    <w:p w:rsidR="001D04DC" w:rsidRPr="008D21C4" w:rsidRDefault="001D04DC" w:rsidP="000E016A">
      <w:pPr>
        <w:spacing w:line="276" w:lineRule="auto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>Evaluación:</w:t>
      </w:r>
    </w:p>
    <w:p w:rsidR="001D04DC" w:rsidRPr="008D21C4" w:rsidRDefault="001D04DC" w:rsidP="000E016A">
      <w:pPr>
        <w:spacing w:line="276" w:lineRule="auto"/>
        <w:jc w:val="both"/>
        <w:rPr>
          <w:rFonts w:ascii="Candara" w:hAnsi="Candara"/>
          <w:b/>
        </w:rPr>
      </w:pPr>
    </w:p>
    <w:p w:rsidR="001D04DC" w:rsidRPr="008D21C4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>Evaluación continúa de la evolución y asimilación de los contenidos por parte del alumnado.</w:t>
      </w:r>
    </w:p>
    <w:p w:rsidR="001D04DC" w:rsidRPr="008D21C4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 xml:space="preserve">Evaluación final mediante examen. </w:t>
      </w:r>
    </w:p>
    <w:p w:rsidR="001D04DC" w:rsidRPr="008D21C4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>Se tendrá en cuenta la participación en clase y la actitud del alumno.</w:t>
      </w:r>
    </w:p>
    <w:p w:rsidR="000E016A" w:rsidRPr="000E016A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>La asistencia a las clases es obligatoria y no se podrá recuperar una clase excepto por motivos justificables y extraordinarios.</w:t>
      </w:r>
    </w:p>
    <w:p w:rsidR="001D04DC" w:rsidRPr="008D21C4" w:rsidRDefault="001D04DC" w:rsidP="000E016A">
      <w:pPr>
        <w:spacing w:line="276" w:lineRule="auto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lastRenderedPageBreak/>
        <w:t>Duración:</w:t>
      </w:r>
    </w:p>
    <w:p w:rsidR="001D04DC" w:rsidRPr="008D21C4" w:rsidRDefault="001D04DC" w:rsidP="000E016A">
      <w:pPr>
        <w:spacing w:line="276" w:lineRule="auto"/>
        <w:jc w:val="both"/>
        <w:rPr>
          <w:rFonts w:ascii="Candara" w:hAnsi="Candara"/>
          <w:b/>
        </w:rPr>
      </w:pPr>
    </w:p>
    <w:p w:rsidR="001D04DC" w:rsidRPr="008D21C4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 xml:space="preserve">12 Horas </w:t>
      </w:r>
    </w:p>
    <w:p w:rsidR="001D04DC" w:rsidRPr="008D21C4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>3 días a la semana (según grupos), 1 día a la semana (sábados)</w:t>
      </w:r>
    </w:p>
    <w:p w:rsidR="001D04DC" w:rsidRPr="008D21C4" w:rsidRDefault="001D04DC" w:rsidP="000E016A">
      <w:pPr>
        <w:numPr>
          <w:ilvl w:val="0"/>
          <w:numId w:val="5"/>
        </w:numPr>
        <w:spacing w:line="276" w:lineRule="auto"/>
        <w:jc w:val="both"/>
        <w:rPr>
          <w:rFonts w:ascii="Candara" w:hAnsi="Candara"/>
        </w:rPr>
      </w:pPr>
      <w:r w:rsidRPr="008D21C4">
        <w:rPr>
          <w:rFonts w:ascii="Candara" w:hAnsi="Candara"/>
        </w:rPr>
        <w:t xml:space="preserve">4 horas al día.   </w:t>
      </w:r>
    </w:p>
    <w:p w:rsidR="009D7D74" w:rsidRDefault="009D7D74" w:rsidP="000E016A">
      <w:pPr>
        <w:spacing w:line="276" w:lineRule="auto"/>
        <w:ind w:left="360"/>
        <w:rPr>
          <w:rFonts w:ascii="Candara" w:hAnsi="Candara" w:cs="Candara"/>
          <w:b/>
          <w:bCs/>
        </w:rPr>
      </w:pPr>
    </w:p>
    <w:p w:rsidR="009D7D74" w:rsidRDefault="009D7D74" w:rsidP="000E016A">
      <w:pPr>
        <w:tabs>
          <w:tab w:val="left" w:pos="4995"/>
        </w:tabs>
        <w:spacing w:after="120" w:line="276" w:lineRule="auto"/>
        <w:jc w:val="right"/>
        <w:rPr>
          <w:rFonts w:ascii="Candara" w:hAnsi="Candara" w:cs="Candara"/>
          <w:b/>
          <w:bCs/>
        </w:rPr>
      </w:pPr>
    </w:p>
    <w:p w:rsidR="009D7D74" w:rsidRPr="003905D9" w:rsidRDefault="009D7D74" w:rsidP="000E016A">
      <w:pPr>
        <w:tabs>
          <w:tab w:val="left" w:pos="4995"/>
        </w:tabs>
        <w:spacing w:after="120" w:line="276" w:lineRule="auto"/>
        <w:jc w:val="right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L</w:t>
      </w:r>
      <w:r w:rsidRPr="003905D9">
        <w:rPr>
          <w:rFonts w:ascii="Candara" w:hAnsi="Candara" w:cs="Candara"/>
          <w:b/>
          <w:bCs/>
        </w:rPr>
        <w:t>ugar de Impartición</w:t>
      </w:r>
    </w:p>
    <w:p w:rsidR="009D7D74" w:rsidRPr="003905D9" w:rsidRDefault="009D7D74" w:rsidP="000E016A">
      <w:pPr>
        <w:tabs>
          <w:tab w:val="left" w:pos="4995"/>
        </w:tabs>
        <w:spacing w:line="276" w:lineRule="auto"/>
        <w:jc w:val="right"/>
        <w:rPr>
          <w:rFonts w:ascii="Candara" w:hAnsi="Candara" w:cs="Candara"/>
          <w:b/>
          <w:bCs/>
          <w:color w:val="33CCCC"/>
        </w:rPr>
      </w:pPr>
      <w:r w:rsidRPr="003905D9">
        <w:rPr>
          <w:rFonts w:ascii="Candara" w:hAnsi="Candara" w:cs="Candara"/>
        </w:rPr>
        <w:t>Calle Londres</w:t>
      </w:r>
      <w:r>
        <w:rPr>
          <w:rFonts w:ascii="Candara" w:hAnsi="Candara" w:cs="Candara"/>
        </w:rPr>
        <w:t>,</w:t>
      </w:r>
      <w:r w:rsidRPr="003905D9">
        <w:rPr>
          <w:rFonts w:ascii="Candara" w:hAnsi="Candara" w:cs="Candara"/>
        </w:rPr>
        <w:t xml:space="preserve"> 32</w:t>
      </w:r>
    </w:p>
    <w:p w:rsidR="009D7D74" w:rsidRDefault="009D7D74" w:rsidP="000E016A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 w:rsidRPr="003905D9">
        <w:rPr>
          <w:rFonts w:ascii="Candara" w:hAnsi="Candara" w:cs="Candara"/>
        </w:rPr>
        <w:t>28028 MADRID</w:t>
      </w:r>
    </w:p>
    <w:p w:rsidR="009D7D74" w:rsidRDefault="009D7D74" w:rsidP="000E016A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>
        <w:rPr>
          <w:rFonts w:ascii="Candara" w:hAnsi="Candara" w:cs="Candara"/>
        </w:rPr>
        <w:t xml:space="preserve">Dpto. Información e inscripciones: </w:t>
      </w:r>
      <w:r w:rsidRPr="001C646A">
        <w:rPr>
          <w:rFonts w:ascii="Candara" w:hAnsi="Candara" w:cs="Candara"/>
          <w:b/>
          <w:bCs/>
        </w:rPr>
        <w:t>91 183 72 62</w:t>
      </w:r>
    </w:p>
    <w:p w:rsidR="009D7D74" w:rsidRPr="002F4BCC" w:rsidRDefault="009D7D74" w:rsidP="000E016A">
      <w:pPr>
        <w:tabs>
          <w:tab w:val="left" w:pos="720"/>
        </w:tabs>
        <w:spacing w:line="276" w:lineRule="auto"/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16510</wp:posOffset>
            </wp:positionV>
            <wp:extent cx="355600" cy="215900"/>
            <wp:effectExtent l="19050" t="0" r="6350" b="0"/>
            <wp:wrapNone/>
            <wp:docPr id="5" name="il_fi" descr="http://www.softguides.com/madrid_guide/transport/graphics/metro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ftguides.com/madrid_guide/transport/graphics/metro_ico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F3125A">
        <w:rPr>
          <w:rFonts w:ascii="Candara" w:hAnsi="Candara" w:cs="Candara"/>
        </w:rPr>
        <w:t>Manuel Becerra; Diego de León; Ventas.</w:t>
      </w:r>
      <w:r>
        <w:t xml:space="preserve"> </w:t>
      </w:r>
    </w:p>
    <w:p w:rsidR="009D7D74" w:rsidRDefault="009D7D74" w:rsidP="009D7D74"/>
    <w:p w:rsidR="009D7D74" w:rsidRDefault="009D7D74" w:rsidP="009D7D74"/>
    <w:p w:rsidR="009D7D74" w:rsidRDefault="009D7D74" w:rsidP="009D7D74"/>
    <w:p w:rsidR="009D7D74" w:rsidRDefault="009D7D74" w:rsidP="009D7D74"/>
    <w:p w:rsidR="009D7D74" w:rsidRDefault="009D7D74" w:rsidP="009D7D74"/>
    <w:p w:rsidR="003824F5" w:rsidRDefault="003824F5"/>
    <w:sectPr w:rsidR="003824F5" w:rsidSect="002F4BCC">
      <w:headerReference w:type="default" r:id="rId11"/>
      <w:footerReference w:type="default" r:id="rId12"/>
      <w:pgSz w:w="11907" w:h="16840" w:code="9"/>
      <w:pgMar w:top="1134" w:right="1134" w:bottom="993" w:left="993" w:header="737" w:footer="510" w:gutter="0"/>
      <w:pgBorders w:display="notFirstPage" w:offsetFrom="page">
        <w:top w:val="single" w:sz="4" w:space="24" w:color="E36C0A"/>
        <w:left w:val="single" w:sz="4" w:space="24" w:color="E36C0A"/>
        <w:bottom w:val="single" w:sz="4" w:space="24" w:color="E36C0A"/>
        <w:right w:val="single" w:sz="4" w:space="24" w:color="E36C0A"/>
      </w:pgBorders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92C" w:rsidRDefault="00B3192C" w:rsidP="003842A5">
      <w:r>
        <w:separator/>
      </w:r>
    </w:p>
  </w:endnote>
  <w:endnote w:type="continuationSeparator" w:id="0">
    <w:p w:rsidR="00B3192C" w:rsidRDefault="00B3192C" w:rsidP="00384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Pr="000854BF" w:rsidRDefault="00C72A6B" w:rsidP="006001FB">
    <w:pPr>
      <w:ind w:left="-284"/>
      <w:jc w:val="center"/>
      <w:rPr>
        <w:rFonts w:ascii="Candara" w:hAnsi="Candara" w:cs="Candara"/>
        <w:sz w:val="20"/>
        <w:szCs w:val="20"/>
      </w:rPr>
    </w:pPr>
    <w:r>
      <w:tab/>
    </w:r>
    <w:hyperlink r:id="rId1" w:history="1">
      <w:r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92C" w:rsidRDefault="00B3192C" w:rsidP="003842A5">
      <w:r>
        <w:separator/>
      </w:r>
    </w:p>
  </w:footnote>
  <w:footnote w:type="continuationSeparator" w:id="0">
    <w:p w:rsidR="00B3192C" w:rsidRDefault="00B3192C" w:rsidP="00384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Default="00B3192C" w:rsidP="00FE42AE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590D"/>
    <w:multiLevelType w:val="hybridMultilevel"/>
    <w:tmpl w:val="063A58AC"/>
    <w:lvl w:ilvl="0" w:tplc="2C146D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480C6D"/>
    <w:multiLevelType w:val="hybridMultilevel"/>
    <w:tmpl w:val="411C1E48"/>
    <w:lvl w:ilvl="0" w:tplc="0C0A000D">
      <w:start w:val="1"/>
      <w:numFmt w:val="bullet"/>
      <w:lvlText w:val=""/>
      <w:lvlJc w:val="left"/>
      <w:pPr>
        <w:ind w:left="87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2">
    <w:nsid w:val="5EF77583"/>
    <w:multiLevelType w:val="hybridMultilevel"/>
    <w:tmpl w:val="E8FED546"/>
    <w:lvl w:ilvl="0" w:tplc="696CDA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3FC55FC">
      <w:numFmt w:val="none"/>
      <w:lvlText w:val=""/>
      <w:lvlJc w:val="left"/>
      <w:pPr>
        <w:tabs>
          <w:tab w:val="num" w:pos="360"/>
        </w:tabs>
      </w:pPr>
    </w:lvl>
    <w:lvl w:ilvl="2" w:tplc="25F20790">
      <w:numFmt w:val="none"/>
      <w:lvlText w:val=""/>
      <w:lvlJc w:val="left"/>
      <w:pPr>
        <w:tabs>
          <w:tab w:val="num" w:pos="360"/>
        </w:tabs>
      </w:pPr>
    </w:lvl>
    <w:lvl w:ilvl="3" w:tplc="9E803872">
      <w:numFmt w:val="none"/>
      <w:lvlText w:val=""/>
      <w:lvlJc w:val="left"/>
      <w:pPr>
        <w:tabs>
          <w:tab w:val="num" w:pos="360"/>
        </w:tabs>
      </w:pPr>
    </w:lvl>
    <w:lvl w:ilvl="4" w:tplc="BCE08A3E">
      <w:numFmt w:val="none"/>
      <w:lvlText w:val=""/>
      <w:lvlJc w:val="left"/>
      <w:pPr>
        <w:tabs>
          <w:tab w:val="num" w:pos="360"/>
        </w:tabs>
      </w:pPr>
    </w:lvl>
    <w:lvl w:ilvl="5" w:tplc="EE3616B4">
      <w:numFmt w:val="none"/>
      <w:lvlText w:val=""/>
      <w:lvlJc w:val="left"/>
      <w:pPr>
        <w:tabs>
          <w:tab w:val="num" w:pos="360"/>
        </w:tabs>
      </w:pPr>
    </w:lvl>
    <w:lvl w:ilvl="6" w:tplc="366C2140">
      <w:numFmt w:val="none"/>
      <w:lvlText w:val=""/>
      <w:lvlJc w:val="left"/>
      <w:pPr>
        <w:tabs>
          <w:tab w:val="num" w:pos="360"/>
        </w:tabs>
      </w:pPr>
    </w:lvl>
    <w:lvl w:ilvl="7" w:tplc="20D4BE20">
      <w:numFmt w:val="none"/>
      <w:lvlText w:val=""/>
      <w:lvlJc w:val="left"/>
      <w:pPr>
        <w:tabs>
          <w:tab w:val="num" w:pos="360"/>
        </w:tabs>
      </w:pPr>
    </w:lvl>
    <w:lvl w:ilvl="8" w:tplc="7D56DB1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D74"/>
    <w:rsid w:val="000E016A"/>
    <w:rsid w:val="001D04DC"/>
    <w:rsid w:val="003824F5"/>
    <w:rsid w:val="003842A5"/>
    <w:rsid w:val="004563F7"/>
    <w:rsid w:val="009D7D74"/>
    <w:rsid w:val="00B3192C"/>
    <w:rsid w:val="00C72A6B"/>
    <w:rsid w:val="00D6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7D74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9D7D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9D7D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7D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D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D7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maquillaj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dcterms:created xsi:type="dcterms:W3CDTF">2012-10-23T11:55:00Z</dcterms:created>
  <dcterms:modified xsi:type="dcterms:W3CDTF">2012-10-23T11:55:00Z</dcterms:modified>
</cp:coreProperties>
</file>